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B" w:rsidRDefault="00FD00FB" w:rsidP="00FD0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</w:t>
      </w:r>
    </w:p>
    <w:p w:rsidR="00FD00FB" w:rsidRDefault="00FD00FB" w:rsidP="00FD00FB">
      <w:pPr>
        <w:jc w:val="center"/>
        <w:rPr>
          <w:b/>
        </w:rPr>
      </w:pPr>
    </w:p>
    <w:p w:rsidR="00FD00FB" w:rsidRDefault="00FD00FB" w:rsidP="00FD00FB">
      <w:pPr>
        <w:jc w:val="center"/>
      </w:pPr>
      <w:r>
        <w:t xml:space="preserve">sa </w:t>
      </w:r>
      <w:r>
        <w:rPr>
          <w:b/>
        </w:rPr>
        <w:t>14. sjednice</w:t>
      </w:r>
      <w:r>
        <w:t xml:space="preserve"> ŠO XII. gimnazije</w:t>
      </w:r>
    </w:p>
    <w:p w:rsidR="00FD00FB" w:rsidRDefault="00FD00FB" w:rsidP="00FD00FB">
      <w:pPr>
        <w:jc w:val="center"/>
      </w:pPr>
      <w:r>
        <w:t xml:space="preserve">održane </w:t>
      </w:r>
      <w:r>
        <w:rPr>
          <w:b/>
        </w:rPr>
        <w:t>16. rujna 2022. godine</w:t>
      </w:r>
      <w:r>
        <w:t xml:space="preserve"> </w:t>
      </w:r>
    </w:p>
    <w:p w:rsidR="00FD00FB" w:rsidRDefault="00FD00FB" w:rsidP="00FD00FB">
      <w:r>
        <w:t xml:space="preserve"> </w:t>
      </w:r>
    </w:p>
    <w:p w:rsidR="00FD00FB" w:rsidRDefault="00FD00FB" w:rsidP="00FD00FB">
      <w:r>
        <w:t>Presjednica predlaže dopunjeni i izmjenjeni dnevni red, što je jednoglasno prihvaćeno prije početka sjednice.</w:t>
      </w:r>
    </w:p>
    <w:p w:rsidR="00FD00FB" w:rsidRDefault="00FD00FB" w:rsidP="00FD00FB"/>
    <w:p w:rsidR="00FD00FB" w:rsidRDefault="00FD00FB" w:rsidP="00FD00FB">
      <w:r>
        <w:t xml:space="preserve">Predsjednica predstavlja nazočnim članovima Škoslkog odbora novoimenovanu ravnateljicu XII. gimnazije gđu  Jadranku Vlahovec, prof. </w:t>
      </w:r>
    </w:p>
    <w:p w:rsidR="00FD00FB" w:rsidRDefault="00FD00FB" w:rsidP="00FD00FB"/>
    <w:p w:rsidR="00FD00FB" w:rsidRDefault="00FD00FB" w:rsidP="00FD00FB">
      <w:r>
        <w:t xml:space="preserve">Ad 1) Školski odbor verificira </w:t>
      </w:r>
      <w:r w:rsidRPr="006D3652">
        <w:rPr>
          <w:b/>
        </w:rPr>
        <w:t>Zapisnik s 13. sjednice Školskog odbora XII. gimnazije</w:t>
      </w:r>
      <w:r>
        <w:t xml:space="preserve"> održane 26. kolovoza 2022. godine</w:t>
      </w:r>
    </w:p>
    <w:p w:rsidR="00FD00FB" w:rsidRDefault="00FD00FB" w:rsidP="00FD00FB">
      <w:pPr>
        <w:ind w:left="360"/>
        <w:jc w:val="both"/>
      </w:pPr>
    </w:p>
    <w:p w:rsidR="00FD00FB" w:rsidRDefault="00FD00FB" w:rsidP="00FD00FB">
      <w:pPr>
        <w:jc w:val="both"/>
      </w:pPr>
      <w:r>
        <w:t>Ad 2) Školski odbor daje prethodnu suglasnost ravnateljici za sklapanje Aneksa Ugovora o radu na neodređeno, nepuno radno vrijeme od od 5. siječnja 2015. godine, koji je sklopljen između nastavnice kemije Kristine Pernar, mag. educ. chem. kao Radnice i XII. gimnazije kao Poslodavca te Aneksom radnica zasniva radni odnos na neodređeno, puno radno vrijeme te će raditi u radnom vremenu.</w:t>
      </w:r>
    </w:p>
    <w:p w:rsidR="00FD00FB" w:rsidRDefault="00FD00FB" w:rsidP="00FD00FB">
      <w:pPr>
        <w:jc w:val="both"/>
      </w:pPr>
    </w:p>
    <w:p w:rsidR="00FD00FB" w:rsidRDefault="00FD00FB" w:rsidP="00FD00FB">
      <w:pPr>
        <w:jc w:val="both"/>
      </w:pPr>
      <w:r>
        <w:t>Ad 3 ) Članovi Školskog odbora upoznati su s prijedlogom Plana rada Školskog odbora u šk. god. 2022./2023.</w:t>
      </w:r>
    </w:p>
    <w:p w:rsidR="00FD00FB" w:rsidRDefault="00FD00FB" w:rsidP="00FD00FB">
      <w:pPr>
        <w:jc w:val="both"/>
      </w:pPr>
    </w:p>
    <w:p w:rsidR="00FD00FB" w:rsidRDefault="00FD00FB" w:rsidP="00FD00FB">
      <w:pPr>
        <w:jc w:val="both"/>
        <w:rPr>
          <w:b/>
        </w:rPr>
      </w:pPr>
      <w:r>
        <w:t>Ad 4) Školsk</w:t>
      </w:r>
      <w:r w:rsidR="006D3652">
        <w:t>i</w:t>
      </w:r>
      <w:r>
        <w:t xml:space="preserve"> je odbor obaviješten da je je djelatnica Škole koja je bila jedna</w:t>
      </w:r>
      <w:r w:rsidR="006D3652">
        <w:t xml:space="preserve"> </w:t>
      </w:r>
      <w:r>
        <w:t>od kandidatkinja na natječaju za ravnatelja podnijela pri Općinskom radnom sudu u Zagrebu tužbu protiv XII. gimnazije.</w:t>
      </w:r>
    </w:p>
    <w:p w:rsidR="00FD00FB" w:rsidRDefault="00FD00FB" w:rsidP="00FD00FB">
      <w:pPr>
        <w:ind w:left="360"/>
        <w:jc w:val="both"/>
      </w:pPr>
    </w:p>
    <w:p w:rsidR="00FD00FB" w:rsidRDefault="00FD00FB" w:rsidP="00FD00FB"/>
    <w:sectPr w:rsidR="00FD00FB" w:rsidSect="0071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92"/>
    <w:multiLevelType w:val="hybridMultilevel"/>
    <w:tmpl w:val="46EE70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19DE"/>
    <w:multiLevelType w:val="hybridMultilevel"/>
    <w:tmpl w:val="F55425A0"/>
    <w:lvl w:ilvl="0" w:tplc="B3C8A79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1E55C2F"/>
    <w:multiLevelType w:val="hybridMultilevel"/>
    <w:tmpl w:val="B3183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0FB"/>
    <w:rsid w:val="006D3652"/>
    <w:rsid w:val="007113DA"/>
    <w:rsid w:val="00F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2023-04-16T13:27:00Z</dcterms:created>
  <dcterms:modified xsi:type="dcterms:W3CDTF">2023-04-16T13:39:00Z</dcterms:modified>
</cp:coreProperties>
</file>